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D" w:rsidRDefault="001670DD">
      <w:bookmarkStart w:id="0" w:name="_GoBack"/>
      <w:bookmarkEnd w:id="0"/>
      <w:r>
        <w:t>Present: Ruth Barton-Anderson, Niki Bover, Katie Flamman, Julia Haegerty, Tracey Williamson</w:t>
      </w:r>
    </w:p>
    <w:p w:rsidR="001670DD" w:rsidRDefault="001670DD">
      <w:r>
        <w:t>Guest appearance: Colin Baty</w:t>
      </w:r>
    </w:p>
    <w:p w:rsidR="001670DD" w:rsidRDefault="00335970" w:rsidP="001670DD">
      <w:pPr>
        <w:rPr>
          <w:b/>
        </w:rPr>
      </w:pPr>
      <w:r>
        <w:rPr>
          <w:b/>
        </w:rPr>
        <w:t>1. Minutes of last meeting</w:t>
      </w:r>
    </w:p>
    <w:p w:rsidR="00335970" w:rsidRDefault="001670DD" w:rsidP="001670DD">
      <w:pPr>
        <w:pStyle w:val="ListParagraph"/>
        <w:numPr>
          <w:ilvl w:val="0"/>
          <w:numId w:val="2"/>
        </w:numPr>
      </w:pPr>
      <w:r>
        <w:t xml:space="preserve">Christmas Bazaar – concerns re: cash float. </w:t>
      </w:r>
    </w:p>
    <w:p w:rsidR="001670DD" w:rsidRDefault="00335970" w:rsidP="00335970">
      <w:r w:rsidRPr="00335970">
        <w:rPr>
          <w:b/>
        </w:rPr>
        <w:t>ACTION</w:t>
      </w:r>
      <w:r>
        <w:t xml:space="preserve">: </w:t>
      </w:r>
      <w:r w:rsidR="001670DD">
        <w:t>All present agreed to:</w:t>
      </w:r>
    </w:p>
    <w:p w:rsidR="001670DD" w:rsidRDefault="001670DD" w:rsidP="001670DD">
      <w:pPr>
        <w:pStyle w:val="ListParagraph"/>
        <w:numPr>
          <w:ilvl w:val="1"/>
          <w:numId w:val="2"/>
        </w:numPr>
      </w:pPr>
      <w:r>
        <w:t xml:space="preserve">keep the ‘bum bags’ (as there are plenty) but </w:t>
      </w:r>
    </w:p>
    <w:p w:rsidR="001670DD" w:rsidRDefault="001670DD" w:rsidP="001670DD">
      <w:pPr>
        <w:pStyle w:val="ListParagraph"/>
        <w:numPr>
          <w:ilvl w:val="1"/>
          <w:numId w:val="2"/>
        </w:numPr>
      </w:pPr>
      <w:r>
        <w:t xml:space="preserve">have more manpower (for collecting, creating the floats and double-checking), </w:t>
      </w:r>
    </w:p>
    <w:p w:rsidR="001670DD" w:rsidRDefault="001670DD" w:rsidP="001670DD">
      <w:pPr>
        <w:pStyle w:val="ListParagraph"/>
        <w:numPr>
          <w:ilvl w:val="1"/>
          <w:numId w:val="2"/>
        </w:numPr>
      </w:pPr>
      <w:r>
        <w:t xml:space="preserve">prepare further in advance (i.e. not just before </w:t>
      </w:r>
    </w:p>
    <w:p w:rsidR="001670DD" w:rsidRDefault="001670DD" w:rsidP="001670DD">
      <w:pPr>
        <w:pStyle w:val="ListParagraph"/>
        <w:numPr>
          <w:ilvl w:val="1"/>
          <w:numId w:val="2"/>
        </w:numPr>
      </w:pPr>
      <w:r>
        <w:t>the start of the event)</w:t>
      </w:r>
    </w:p>
    <w:p w:rsidR="001670DD" w:rsidRDefault="001670DD" w:rsidP="001670DD">
      <w:pPr>
        <w:pStyle w:val="ListParagraph"/>
        <w:numPr>
          <w:ilvl w:val="1"/>
          <w:numId w:val="2"/>
        </w:numPr>
      </w:pPr>
      <w:r>
        <w:t>have a ‘central repository’ (e.g. wheely bag) on the day to collect all monies at the end.</w:t>
      </w:r>
    </w:p>
    <w:p w:rsidR="001670DD" w:rsidRDefault="00335970" w:rsidP="001670DD">
      <w:pPr>
        <w:rPr>
          <w:b/>
        </w:rPr>
      </w:pPr>
      <w:r>
        <w:rPr>
          <w:b/>
        </w:rPr>
        <w:t xml:space="preserve">2. </w:t>
      </w:r>
      <w:r w:rsidR="001670DD" w:rsidRPr="001670DD">
        <w:rPr>
          <w:b/>
        </w:rPr>
        <w:t>New website</w:t>
      </w:r>
      <w:r w:rsidR="001670DD">
        <w:rPr>
          <w:b/>
        </w:rPr>
        <w:t xml:space="preserve"> – </w:t>
      </w:r>
      <w:hyperlink r:id="rId7" w:history="1">
        <w:r w:rsidR="001670DD" w:rsidRPr="008B0D33">
          <w:rPr>
            <w:rStyle w:val="Hyperlink"/>
            <w:b/>
          </w:rPr>
          <w:t>www.pta-events.co.uk/fogwa</w:t>
        </w:r>
      </w:hyperlink>
    </w:p>
    <w:p w:rsidR="001670DD" w:rsidRDefault="00335970" w:rsidP="00335970">
      <w:pPr>
        <w:pStyle w:val="ListParagraph"/>
        <w:numPr>
          <w:ilvl w:val="0"/>
          <w:numId w:val="2"/>
        </w:numPr>
      </w:pPr>
      <w:r>
        <w:t>One ball table already booked via website</w:t>
      </w:r>
    </w:p>
    <w:p w:rsidR="00335970" w:rsidRDefault="00335970" w:rsidP="00335970">
      <w:pPr>
        <w:pStyle w:val="ListParagraph"/>
        <w:numPr>
          <w:ilvl w:val="0"/>
          <w:numId w:val="2"/>
        </w:numPr>
      </w:pPr>
      <w:r>
        <w:t>Forms are on the web</w:t>
      </w:r>
    </w:p>
    <w:p w:rsidR="00335970" w:rsidRDefault="00335970" w:rsidP="00335970">
      <w:pPr>
        <w:pStyle w:val="ListParagraph"/>
        <w:numPr>
          <w:ilvl w:val="0"/>
          <w:numId w:val="2"/>
        </w:numPr>
      </w:pPr>
      <w:r>
        <w:t>Good feedback re: web so far</w:t>
      </w:r>
    </w:p>
    <w:p w:rsidR="00335970" w:rsidRDefault="00335970" w:rsidP="00335970">
      <w:r w:rsidRPr="00335970">
        <w:rPr>
          <w:b/>
        </w:rPr>
        <w:t>ACTION</w:t>
      </w:r>
      <w:r>
        <w:t>: JH &amp; KF</w:t>
      </w:r>
      <w:r w:rsidR="00DE1F49">
        <w:t xml:space="preserve"> to meet re: Paypal commission</w:t>
      </w:r>
      <w:r w:rsidR="00B247D8">
        <w:t xml:space="preserve">  - </w:t>
      </w:r>
      <w:r>
        <w:t>i.e. currently paying business rate of 3.2% + 20p per transaction; if we become ‘</w:t>
      </w:r>
      <w:r w:rsidR="00303C18">
        <w:t>Not For P</w:t>
      </w:r>
      <w:r>
        <w:t>rofit’ this will reduce to 1.2% + 20p per transaction.</w:t>
      </w:r>
      <w:r w:rsidR="00051D93">
        <w:br/>
      </w:r>
    </w:p>
    <w:p w:rsidR="00335970" w:rsidRDefault="00335970" w:rsidP="00335970">
      <w:pPr>
        <w:rPr>
          <w:b/>
        </w:rPr>
      </w:pPr>
      <w:r w:rsidRPr="00335970">
        <w:rPr>
          <w:b/>
        </w:rPr>
        <w:t xml:space="preserve">3. </w:t>
      </w:r>
      <w:r>
        <w:rPr>
          <w:b/>
        </w:rPr>
        <w:t>Registered Charity</w:t>
      </w:r>
    </w:p>
    <w:p w:rsidR="00303C18" w:rsidRDefault="00303C18" w:rsidP="00335970">
      <w:r>
        <w:t xml:space="preserve">Discussed pros and cons. KF confirmed Ian Hacke/the School support this if best for </w:t>
      </w:r>
      <w:r w:rsidR="00B247D8">
        <w:t xml:space="preserve">the </w:t>
      </w:r>
      <w:r>
        <w:t>School.</w:t>
      </w:r>
      <w:r w:rsidR="0080129F">
        <w:br/>
      </w:r>
      <w:r w:rsidRPr="0080129F">
        <w:rPr>
          <w:b/>
        </w:rPr>
        <w:t>ACTION:</w:t>
      </w:r>
      <w:r>
        <w:t xml:space="preserve"> KF &amp; JH to progress to ‘Not For Profit’ status and investigate financial implications of becoming a registered charity. ALL to agree at a later date how to move forward.</w:t>
      </w:r>
      <w:r w:rsidR="00051D93">
        <w:br/>
      </w:r>
    </w:p>
    <w:p w:rsidR="00303C18" w:rsidRDefault="00303C18" w:rsidP="00335970">
      <w:pPr>
        <w:rPr>
          <w:b/>
        </w:rPr>
      </w:pPr>
      <w:r w:rsidRPr="00303C18">
        <w:rPr>
          <w:b/>
        </w:rPr>
        <w:t>4. Quiz Night</w:t>
      </w:r>
      <w:r w:rsidR="003959DB">
        <w:rPr>
          <w:b/>
        </w:rPr>
        <w:t xml:space="preserve"> – Saturday 12</w:t>
      </w:r>
      <w:r w:rsidR="003959DB" w:rsidRPr="003959DB">
        <w:rPr>
          <w:b/>
          <w:vertAlign w:val="superscript"/>
        </w:rPr>
        <w:t>th</w:t>
      </w:r>
      <w:r w:rsidR="003959DB">
        <w:rPr>
          <w:b/>
        </w:rPr>
        <w:t xml:space="preserve"> March, 7.00pm for 7.30pm</w:t>
      </w:r>
    </w:p>
    <w:p w:rsidR="003959DB" w:rsidRDefault="003959DB" w:rsidP="00335970">
      <w:r>
        <w:t xml:space="preserve">Tickets (£5.00 each; cash bar; bring your own food) already on sale via website. Poster and booking form to go out this Friday. </w:t>
      </w:r>
      <w:r w:rsidR="0080129F">
        <w:t>Venue TBC (currently chapel)</w:t>
      </w:r>
    </w:p>
    <w:p w:rsidR="0080129F" w:rsidRDefault="003959DB" w:rsidP="00335970">
      <w:r w:rsidRPr="0080129F">
        <w:rPr>
          <w:b/>
        </w:rPr>
        <w:t>ACTION:</w:t>
      </w:r>
      <w:r>
        <w:t xml:space="preserve"> FOGWA members to confirm availability to help set up / run / clear up. RBA, KF, JH, TW confirmed available from 6pm on the day.</w:t>
      </w:r>
      <w:r w:rsidR="0080129F">
        <w:t xml:space="preserve"> RBA + Gaps to run bar. RBA to organise drinks. </w:t>
      </w:r>
      <w:r w:rsidR="0080129F">
        <w:br/>
      </w:r>
      <w:r w:rsidRPr="0080129F">
        <w:rPr>
          <w:b/>
        </w:rPr>
        <w:t>ACTION:</w:t>
      </w:r>
      <w:r>
        <w:t xml:space="preserve"> DE to organise licence.</w:t>
      </w:r>
      <w:r w:rsidR="0080129F">
        <w:br/>
      </w:r>
      <w:r w:rsidR="0080129F" w:rsidRPr="0080129F">
        <w:rPr>
          <w:b/>
        </w:rPr>
        <w:t>ACTION:</w:t>
      </w:r>
      <w:r w:rsidR="0080129F">
        <w:t xml:space="preserve"> TW to keep track of teams and pass payment to JH</w:t>
      </w:r>
      <w:r w:rsidR="00954955">
        <w:t>.</w:t>
      </w:r>
      <w:r w:rsidR="00954955">
        <w:br/>
      </w:r>
      <w:r w:rsidR="00A546C0">
        <w:t xml:space="preserve">KF contacted by Nick Ratcliffe re: </w:t>
      </w:r>
      <w:r w:rsidR="00954955">
        <w:t>catering. Committee agreed potential for Summer party.</w:t>
      </w:r>
      <w:r w:rsidR="00954955">
        <w:br/>
      </w:r>
      <w:r w:rsidR="00954955" w:rsidRPr="00954955">
        <w:rPr>
          <w:b/>
        </w:rPr>
        <w:t>ACTION:</w:t>
      </w:r>
      <w:r w:rsidR="00954955">
        <w:t xml:space="preserve">  KF to obtain costings / terms from Nick; JH to look at profit/waste from last year.</w:t>
      </w:r>
      <w:r w:rsidR="00051D93">
        <w:br/>
      </w:r>
    </w:p>
    <w:p w:rsidR="0080129F" w:rsidRDefault="0080129F" w:rsidP="00335970">
      <w:pPr>
        <w:rPr>
          <w:b/>
        </w:rPr>
      </w:pPr>
      <w:r w:rsidRPr="0080129F">
        <w:rPr>
          <w:b/>
        </w:rPr>
        <w:t>5. FOGWA Ball</w:t>
      </w:r>
    </w:p>
    <w:p w:rsidR="00051D93" w:rsidRDefault="00051D93" w:rsidP="00335970">
      <w:r>
        <w:t>Tickets on sale via website. 3 tables already secured (1 via web). Target: 25 tables of 10, but no limit.</w:t>
      </w:r>
      <w:r w:rsidR="00954955">
        <w:t xml:space="preserve"> </w:t>
      </w:r>
      <w:r>
        <w:t xml:space="preserve">Some auction prizes already secured. </w:t>
      </w:r>
    </w:p>
    <w:p w:rsidR="00051D93" w:rsidRDefault="00051D93" w:rsidP="00335970">
      <w:r w:rsidRPr="00051D93">
        <w:rPr>
          <w:b/>
        </w:rPr>
        <w:t>ACTION:</w:t>
      </w:r>
      <w:r>
        <w:t xml:space="preserve"> FOGWA members to send any ideas / suggestions via Ball sub-committee.</w:t>
      </w:r>
    </w:p>
    <w:p w:rsidR="00051D93" w:rsidRPr="00051D93" w:rsidRDefault="00051D93" w:rsidP="00335970"/>
    <w:p w:rsidR="00303C18" w:rsidRDefault="00051D93" w:rsidP="00335970">
      <w:pPr>
        <w:rPr>
          <w:b/>
        </w:rPr>
      </w:pPr>
      <w:r w:rsidRPr="00051D93">
        <w:rPr>
          <w:b/>
        </w:rPr>
        <w:lastRenderedPageBreak/>
        <w:t>6. Fundraising Target</w:t>
      </w:r>
    </w:p>
    <w:p w:rsidR="00051D93" w:rsidRDefault="00051D93" w:rsidP="00335970">
      <w:r>
        <w:t>CB confirmed two options suggested by staff:</w:t>
      </w:r>
    </w:p>
    <w:p w:rsidR="00051D93" w:rsidRDefault="00051D93" w:rsidP="00051D93">
      <w:pPr>
        <w:pStyle w:val="ListParagraph"/>
        <w:numPr>
          <w:ilvl w:val="0"/>
          <w:numId w:val="3"/>
        </w:numPr>
      </w:pPr>
      <w:r>
        <w:t>Challenge course</w:t>
      </w:r>
    </w:p>
    <w:p w:rsidR="00051D93" w:rsidRDefault="00051D93" w:rsidP="00051D93">
      <w:pPr>
        <w:pStyle w:val="ListParagraph"/>
        <w:numPr>
          <w:ilvl w:val="0"/>
          <w:numId w:val="3"/>
        </w:numPr>
      </w:pPr>
      <w:r>
        <w:t>Rejuvenating the library area + outside space</w:t>
      </w:r>
    </w:p>
    <w:p w:rsidR="00051D93" w:rsidRDefault="00051D93" w:rsidP="00051D93">
      <w:r>
        <w:t xml:space="preserve">ACTION: RBA to send </w:t>
      </w:r>
      <w:r w:rsidR="00772F45">
        <w:t>request to all FOGWA members to vote for preferred option.</w:t>
      </w:r>
    </w:p>
    <w:p w:rsidR="00772F45" w:rsidRDefault="00DE1F49" w:rsidP="00051D93">
      <w:r>
        <w:t xml:space="preserve">ACTION: if Challenge Course option agreed, get buy-in from School Council. Obtain 3-4 quotes (including Tree House company?) with a view to progressing swiftly – at latest ready for Sept 2016. </w:t>
      </w:r>
    </w:p>
    <w:p w:rsidR="00DE1F49" w:rsidRDefault="00DE1F49" w:rsidP="00051D93"/>
    <w:p w:rsidR="00DE1F49" w:rsidRPr="00DE1F49" w:rsidRDefault="00DE1F49" w:rsidP="00051D93">
      <w:pPr>
        <w:rPr>
          <w:b/>
        </w:rPr>
      </w:pPr>
      <w:r w:rsidRPr="00DE1F49">
        <w:rPr>
          <w:b/>
        </w:rPr>
        <w:t>AOB:</w:t>
      </w:r>
    </w:p>
    <w:p w:rsidR="00DE1F49" w:rsidRDefault="00DE1F49" w:rsidP="00DE1F49">
      <w:pPr>
        <w:pStyle w:val="ListParagraph"/>
        <w:numPr>
          <w:ilvl w:val="0"/>
          <w:numId w:val="4"/>
        </w:numPr>
      </w:pPr>
      <w:r>
        <w:t>Request from Kate Johnson to support GW Half Marathon – 30</w:t>
      </w:r>
      <w:r w:rsidRPr="00DE1F49">
        <w:rPr>
          <w:vertAlign w:val="superscript"/>
        </w:rPr>
        <w:t>th</w:t>
      </w:r>
      <w:r>
        <w:t xml:space="preserve"> April - including:</w:t>
      </w:r>
    </w:p>
    <w:p w:rsidR="00DE1F49" w:rsidRDefault="00DE1F49" w:rsidP="00DE1F49">
      <w:pPr>
        <w:pStyle w:val="ListParagraph"/>
        <w:numPr>
          <w:ilvl w:val="1"/>
          <w:numId w:val="4"/>
        </w:numPr>
      </w:pPr>
      <w:r>
        <w:t>Smoothie bikes</w:t>
      </w:r>
    </w:p>
    <w:p w:rsidR="00DE1F49" w:rsidRDefault="00DE1F49" w:rsidP="00DE1F49">
      <w:pPr>
        <w:pStyle w:val="ListParagraph"/>
        <w:numPr>
          <w:ilvl w:val="1"/>
          <w:numId w:val="4"/>
        </w:numPr>
      </w:pPr>
      <w:r>
        <w:t>Manning a hot and cold drinks stall</w:t>
      </w:r>
    </w:p>
    <w:p w:rsidR="00DE1F49" w:rsidRDefault="00DE1F49" w:rsidP="00DE1F49">
      <w:r w:rsidRPr="00DE1F49">
        <w:rPr>
          <w:b/>
        </w:rPr>
        <w:t>ACTION:</w:t>
      </w:r>
      <w:r>
        <w:t xml:space="preserve"> FOGWA members to confirm availability (8.30am – 12.00pm)</w:t>
      </w:r>
    </w:p>
    <w:p w:rsidR="00DE1F49" w:rsidRDefault="00DE1F49" w:rsidP="00DE1F49"/>
    <w:p w:rsidR="00DE1F49" w:rsidRDefault="00DE1F49" w:rsidP="00DE1F49">
      <w:pPr>
        <w:pStyle w:val="ListParagraph"/>
        <w:numPr>
          <w:ilvl w:val="0"/>
          <w:numId w:val="4"/>
        </w:numPr>
      </w:pPr>
      <w:r>
        <w:t>Lost property bags (discovered in FOGWA room) disappeared? KF to investigate.</w:t>
      </w:r>
    </w:p>
    <w:p w:rsidR="00DE1F49" w:rsidRDefault="00DE1F49" w:rsidP="00DE1F49"/>
    <w:p w:rsidR="00DE1F49" w:rsidRDefault="00DE1F49" w:rsidP="00DE1F49">
      <w:pPr>
        <w:pStyle w:val="ListParagraph"/>
        <w:numPr>
          <w:ilvl w:val="0"/>
          <w:numId w:val="4"/>
        </w:numPr>
      </w:pPr>
      <w:r>
        <w:t xml:space="preserve">NB to step down due to family illness. </w:t>
      </w:r>
      <w:r>
        <w:br/>
      </w:r>
      <w:r w:rsidRPr="00DE1F49">
        <w:rPr>
          <w:b/>
        </w:rPr>
        <w:t>ACTION:</w:t>
      </w:r>
      <w:r>
        <w:t xml:space="preserve"> NB to send message to class reps to let them know and with update of upcoming event – KF </w:t>
      </w:r>
      <w:r w:rsidR="00A546C0">
        <w:t>to provide wording.</w:t>
      </w:r>
    </w:p>
    <w:p w:rsidR="008B2B1D" w:rsidRDefault="008B2B1D" w:rsidP="008B2B1D">
      <w:pPr>
        <w:pStyle w:val="ListParagraph"/>
      </w:pPr>
    </w:p>
    <w:p w:rsidR="008B2B1D" w:rsidRDefault="008B2B1D" w:rsidP="008B2B1D">
      <w:pPr>
        <w:pStyle w:val="ListParagraph"/>
      </w:pPr>
      <w:r>
        <w:t>Ruth thanked Niki for her years of tireless, hard work for FOGWA and confirmed we would all miss her very much.</w:t>
      </w:r>
    </w:p>
    <w:p w:rsidR="00A546C0" w:rsidRDefault="00A546C0" w:rsidP="00A546C0">
      <w:pPr>
        <w:pStyle w:val="ListParagraph"/>
      </w:pPr>
    </w:p>
    <w:p w:rsidR="00DE1F49" w:rsidRDefault="00DE1F49" w:rsidP="00DE1F49">
      <w:pPr>
        <w:pStyle w:val="ListParagraph"/>
      </w:pPr>
    </w:p>
    <w:p w:rsidR="00DE1F49" w:rsidRDefault="00DE1F49" w:rsidP="00DE1F49">
      <w:pPr>
        <w:pStyle w:val="ListParagraph"/>
        <w:numPr>
          <w:ilvl w:val="0"/>
          <w:numId w:val="4"/>
        </w:numPr>
      </w:pPr>
      <w:r>
        <w:t>NEXT MEETING: Monday 29</w:t>
      </w:r>
      <w:r w:rsidRPr="00DE1F49">
        <w:rPr>
          <w:vertAlign w:val="superscript"/>
        </w:rPr>
        <w:t>th</w:t>
      </w:r>
      <w:r>
        <w:t xml:space="preserve"> February.</w:t>
      </w:r>
    </w:p>
    <w:p w:rsidR="00DE1F49" w:rsidRDefault="00DE1F49" w:rsidP="00DE1F49"/>
    <w:p w:rsidR="00DE1F49" w:rsidRPr="00051D93" w:rsidRDefault="00DE1F49" w:rsidP="00DE1F49"/>
    <w:p w:rsidR="00051D93" w:rsidRPr="00303C18" w:rsidRDefault="00051D93" w:rsidP="00335970"/>
    <w:p w:rsidR="00335970" w:rsidRPr="00335970" w:rsidRDefault="00335970" w:rsidP="00335970">
      <w:pPr>
        <w:rPr>
          <w:b/>
        </w:rPr>
      </w:pPr>
    </w:p>
    <w:p w:rsidR="001670DD" w:rsidRPr="001670DD" w:rsidRDefault="001670DD" w:rsidP="001670DD">
      <w:pPr>
        <w:rPr>
          <w:b/>
        </w:rPr>
      </w:pPr>
    </w:p>
    <w:p w:rsidR="001670DD" w:rsidRDefault="001670DD" w:rsidP="001670DD"/>
    <w:sectPr w:rsidR="001670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3A" w:rsidRDefault="00C3113A" w:rsidP="00954955">
      <w:pPr>
        <w:spacing w:after="0" w:line="240" w:lineRule="auto"/>
      </w:pPr>
      <w:r>
        <w:separator/>
      </w:r>
    </w:p>
  </w:endnote>
  <w:endnote w:type="continuationSeparator" w:id="0">
    <w:p w:rsidR="00C3113A" w:rsidRDefault="00C3113A" w:rsidP="009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5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955" w:rsidRDefault="009549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955" w:rsidRDefault="0095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3A" w:rsidRDefault="00C3113A" w:rsidP="00954955">
      <w:pPr>
        <w:spacing w:after="0" w:line="240" w:lineRule="auto"/>
      </w:pPr>
      <w:r>
        <w:separator/>
      </w:r>
    </w:p>
  </w:footnote>
  <w:footnote w:type="continuationSeparator" w:id="0">
    <w:p w:rsidR="00C3113A" w:rsidRDefault="00C3113A" w:rsidP="0095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55" w:rsidRDefault="00954955" w:rsidP="00954955">
    <w:r>
      <w:t>FOGWA Meeting Minutes: Wednesday 3</w:t>
    </w:r>
    <w:r w:rsidRPr="001670DD">
      <w:rPr>
        <w:vertAlign w:val="superscript"/>
      </w:rPr>
      <w:t>rd</w:t>
    </w:r>
    <w:r>
      <w:t xml:space="preserve"> February 2016</w:t>
    </w:r>
  </w:p>
  <w:p w:rsidR="00954955" w:rsidRDefault="00954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86B"/>
    <w:multiLevelType w:val="hybridMultilevel"/>
    <w:tmpl w:val="D53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9E2"/>
    <w:multiLevelType w:val="hybridMultilevel"/>
    <w:tmpl w:val="4DAE7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106B"/>
    <w:multiLevelType w:val="hybridMultilevel"/>
    <w:tmpl w:val="1E26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65374"/>
    <w:multiLevelType w:val="hybridMultilevel"/>
    <w:tmpl w:val="62C8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D"/>
    <w:rsid w:val="00016C93"/>
    <w:rsid w:val="00051D93"/>
    <w:rsid w:val="001670DD"/>
    <w:rsid w:val="00303C18"/>
    <w:rsid w:val="00335970"/>
    <w:rsid w:val="00384028"/>
    <w:rsid w:val="003959DB"/>
    <w:rsid w:val="00457A55"/>
    <w:rsid w:val="004914A5"/>
    <w:rsid w:val="006A6EC2"/>
    <w:rsid w:val="00753E73"/>
    <w:rsid w:val="00772F45"/>
    <w:rsid w:val="0080129F"/>
    <w:rsid w:val="008B2B1D"/>
    <w:rsid w:val="00954955"/>
    <w:rsid w:val="00A546C0"/>
    <w:rsid w:val="00B247D8"/>
    <w:rsid w:val="00BF42F6"/>
    <w:rsid w:val="00C3113A"/>
    <w:rsid w:val="00D727E7"/>
    <w:rsid w:val="00D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9B0FE-F42D-4350-A2D4-FB57569A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55"/>
  </w:style>
  <w:style w:type="paragraph" w:styleId="Footer">
    <w:name w:val="footer"/>
    <w:basedOn w:val="Normal"/>
    <w:link w:val="Foot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g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Williamson</dc:creator>
  <cp:keywords/>
  <dc:description/>
  <cp:lastModifiedBy>Tracey Williamson</cp:lastModifiedBy>
  <cp:revision>2</cp:revision>
  <dcterms:created xsi:type="dcterms:W3CDTF">2016-02-05T07:37:00Z</dcterms:created>
  <dcterms:modified xsi:type="dcterms:W3CDTF">2016-02-05T07:37:00Z</dcterms:modified>
</cp:coreProperties>
</file>